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47" w:rsidRDefault="005C5047">
      <w:r>
        <w:t>Rise 03.02.2020</w:t>
      </w:r>
    </w:p>
    <w:p w:rsidR="005C5047" w:rsidRDefault="005C5047"/>
    <w:p w:rsidR="005C5047" w:rsidRDefault="005C5047"/>
    <w:p w:rsidR="00DF3FCC" w:rsidRDefault="001071E6">
      <w:r>
        <w:t>Vi ændrer indlånsrenten</w:t>
      </w:r>
    </w:p>
    <w:p w:rsidR="00D251F2" w:rsidRDefault="001071E6" w:rsidP="00D251F2">
      <w:pPr>
        <w:pStyle w:val="Listeafsnit"/>
        <w:numPr>
          <w:ilvl w:val="0"/>
          <w:numId w:val="1"/>
        </w:numPr>
      </w:pPr>
      <w:r>
        <w:t xml:space="preserve">Med virkning fra den </w:t>
      </w:r>
      <w:r w:rsidR="00C47EE1">
        <w:t>17</w:t>
      </w:r>
      <w:r>
        <w:t xml:space="preserve">. februar 2020 nedsætter Sparekassen renten på </w:t>
      </w:r>
      <w:r w:rsidR="00E6382C">
        <w:t>erhvervs</w:t>
      </w:r>
      <w:r>
        <w:t>indlånskont</w:t>
      </w:r>
      <w:r w:rsidR="005129E4">
        <w:t>i</w:t>
      </w:r>
      <w:r>
        <w:t xml:space="preserve"> til</w:t>
      </w:r>
      <w:r w:rsidR="005129E4">
        <w:br/>
      </w:r>
      <w:bookmarkStart w:id="0" w:name="_GoBack"/>
      <w:bookmarkEnd w:id="0"/>
      <w:r>
        <w:t xml:space="preserve"> – 0,75 % p.a. </w:t>
      </w:r>
      <w:r w:rsidR="00D251F2">
        <w:br/>
      </w:r>
    </w:p>
    <w:p w:rsidR="00D251F2" w:rsidRPr="00D251F2" w:rsidRDefault="00D251F2" w:rsidP="00D251F2">
      <w:pPr>
        <w:pStyle w:val="Listeafsnit"/>
        <w:numPr>
          <w:ilvl w:val="0"/>
          <w:numId w:val="1"/>
        </w:numPr>
      </w:pPr>
      <w:r w:rsidRPr="00D251F2">
        <w:t>Med virkning fra den 10. marts 2020 nedsætter Sparekassen renten af kontant indestående på alle typer</w:t>
      </w:r>
      <w:r w:rsidRPr="00D251F2">
        <w:t xml:space="preserve"> </w:t>
      </w:r>
      <w:r w:rsidRPr="00D251F2">
        <w:t>pensionsopsparingskonti til -0,75 % p.a., dog med undtagelse af Indekskonti. På Ratepensioner, der er</w:t>
      </w:r>
      <w:r w:rsidRPr="00D251F2">
        <w:t xml:space="preserve"> </w:t>
      </w:r>
      <w:r w:rsidRPr="00D251F2">
        <w:t>under udbetaling, vil kontant indestående op til 50.000 kr. være forrentet med 0% p.a.</w:t>
      </w:r>
    </w:p>
    <w:p w:rsidR="001071E6" w:rsidRDefault="001071E6" w:rsidP="00D251F2">
      <w:r>
        <w:t>Baggrunden for rentenedsættelsen er det vedvarende lave renteniveau, der har betydet, at Sparekassen i flere år har måttet betale for at placere sit indlån</w:t>
      </w:r>
      <w:r w:rsidR="009811E2">
        <w:t xml:space="preserve"> i f.eks. Nationalbanken</w:t>
      </w:r>
      <w:r>
        <w:t xml:space="preserve">. Da renteniveauet ikke ser ud til at ændre sig foreløbig, ser vi os derfor nødsaget til </w:t>
      </w:r>
      <w:r w:rsidR="009811E2">
        <w:t>at tilpasse o</w:t>
      </w:r>
      <w:r w:rsidR="00E6382C">
        <w:t>s</w:t>
      </w:r>
      <w:r w:rsidR="009811E2">
        <w:t xml:space="preserve"> markedsvilkårene og dermed </w:t>
      </w:r>
      <w:r>
        <w:t>- af forretningsmæssige årsager og i henhold til vores almindelige forretningsbetingelser -  at indføre negativ rente.</w:t>
      </w:r>
    </w:p>
    <w:p w:rsidR="00D251F2" w:rsidRPr="00D251F2" w:rsidRDefault="00D251F2" w:rsidP="00D251F2">
      <w:pPr>
        <w:autoSpaceDE w:val="0"/>
        <w:autoSpaceDN w:val="0"/>
        <w:adjustRightInd w:val="0"/>
        <w:spacing w:after="0" w:line="240" w:lineRule="auto"/>
      </w:pPr>
      <w:r w:rsidRPr="00D251F2">
        <w:t>Af bl.a. forsikringsmæssige årsager kan vi ikke anbefale, at du hæver pengene og har dem liggende</w:t>
      </w:r>
    </w:p>
    <w:p w:rsidR="00D251F2" w:rsidRPr="00D251F2" w:rsidRDefault="00D251F2" w:rsidP="00D251F2">
      <w:pPr>
        <w:autoSpaceDE w:val="0"/>
        <w:autoSpaceDN w:val="0"/>
        <w:adjustRightInd w:val="0"/>
        <w:spacing w:after="0" w:line="240" w:lineRule="auto"/>
      </w:pPr>
      <w:r w:rsidRPr="00D251F2">
        <w:t xml:space="preserve">kontant, men der er mulighed for at placere </w:t>
      </w:r>
      <w:r>
        <w:t xml:space="preserve">pengene </w:t>
      </w:r>
      <w:r w:rsidRPr="00D251F2">
        <w:t>på andre måder</w:t>
      </w:r>
      <w:r>
        <w:t xml:space="preserve"> – </w:t>
      </w:r>
      <w:r w:rsidRPr="00D251F2">
        <w:t>kontakt din</w:t>
      </w:r>
    </w:p>
    <w:p w:rsidR="00D251F2" w:rsidRDefault="00D251F2" w:rsidP="00D251F2">
      <w:r w:rsidRPr="00D251F2">
        <w:t>rådgiver for at få vejledning omkring alternative placeringsmuligheder.</w:t>
      </w:r>
    </w:p>
    <w:p w:rsidR="005C5047" w:rsidRDefault="009811E2">
      <w:r>
        <w:t xml:space="preserve">Vi står naturligvis til rådighed, hvis I har spørgsmål. </w:t>
      </w:r>
    </w:p>
    <w:p w:rsidR="005C5047" w:rsidRDefault="005C5047"/>
    <w:p w:rsidR="005C5047" w:rsidRDefault="005C5047"/>
    <w:p w:rsidR="005C5047" w:rsidRDefault="005C5047"/>
    <w:p w:rsidR="005C5047" w:rsidRDefault="005C5047"/>
    <w:p w:rsidR="009811E2" w:rsidRDefault="005C5047">
      <w:r>
        <w:rPr>
          <w:noProof/>
          <w:lang w:eastAsia="da-DK"/>
        </w:rPr>
        <w:drawing>
          <wp:inline distT="0" distB="0" distL="0" distR="0" wp14:anchorId="77A0DD95" wp14:editId="71618786">
            <wp:extent cx="6120130" cy="1765935"/>
            <wp:effectExtent l="0" t="0" r="0" b="571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E_FLEMLØSE_LOGO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11E2" w:rsidSect="00604FF6">
      <w:pgSz w:w="11906" w:h="16838"/>
      <w:pgMar w:top="1701" w:right="1134" w:bottom="1701" w:left="1134" w:header="709" w:footer="3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B5C2F"/>
    <w:multiLevelType w:val="hybridMultilevel"/>
    <w:tmpl w:val="967EC4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E6"/>
    <w:rsid w:val="001071E6"/>
    <w:rsid w:val="003F7364"/>
    <w:rsid w:val="005129E4"/>
    <w:rsid w:val="005C5047"/>
    <w:rsid w:val="00604FF6"/>
    <w:rsid w:val="009811E2"/>
    <w:rsid w:val="00A7053D"/>
    <w:rsid w:val="00C47EE1"/>
    <w:rsid w:val="00D251F2"/>
    <w:rsid w:val="00DF3FCC"/>
    <w:rsid w:val="00E6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D441"/>
  <w15:chartTrackingRefBased/>
  <w15:docId w15:val="{17445E5F-1243-4A07-B22A-1C3B2F1D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BB113-16BB-444E-B44A-A8521038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959282CC</Template>
  <TotalTime>4</TotalTime>
  <Pages>1</Pages>
  <Words>167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SDC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Beck</dc:creator>
  <cp:keywords/>
  <cp:lastModifiedBy>Thomas Johannes Norrild</cp:lastModifiedBy>
  <cp:revision>4</cp:revision>
  <cp:lastPrinted>2020-01-27T11:07:00Z</cp:lastPrinted>
  <dcterms:created xsi:type="dcterms:W3CDTF">2020-02-03T14:45:00Z</dcterms:created>
  <dcterms:modified xsi:type="dcterms:W3CDTF">2020-02-03T14:48:00Z</dcterms:modified>
</cp:coreProperties>
</file>